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w:t>
      </w:r>
      <w:r w:rsidRPr="00282300">
        <w:rPr>
          <w:rFonts w:ascii="GHEA Grapalat" w:hAnsi="GHEA Grapalat"/>
          <w:i w:val="0"/>
          <w:sz w:val="24"/>
          <w:szCs w:val="24"/>
        </w:rPr>
        <w:t>of "</w:t>
      </w:r>
      <w:r w:rsidR="00EF389A">
        <w:rPr>
          <w:rFonts w:ascii="GHEA Grapalat" w:hAnsi="GHEA Grapalat"/>
          <w:i w:val="0"/>
          <w:sz w:val="24"/>
          <w:szCs w:val="24"/>
        </w:rPr>
        <w:t>13</w:t>
      </w:r>
      <w:r w:rsidRPr="00282300">
        <w:rPr>
          <w:rFonts w:ascii="GHEA Grapalat" w:hAnsi="GHEA Grapalat"/>
          <w:i w:val="0"/>
          <w:sz w:val="24"/>
          <w:szCs w:val="24"/>
        </w:rPr>
        <w:t xml:space="preserve">" </w:t>
      </w:r>
      <w:r w:rsidR="00EF389A">
        <w:rPr>
          <w:rFonts w:ascii="GHEA Grapalat" w:hAnsi="GHEA Grapalat"/>
          <w:i w:val="0"/>
          <w:sz w:val="24"/>
          <w:szCs w:val="24"/>
        </w:rPr>
        <w:t>"</w:t>
      </w:r>
      <w:r w:rsidR="00EF389A">
        <w:rPr>
          <w:rFonts w:ascii="GHEA Grapalat" w:hAnsi="GHEA Grapalat"/>
          <w:i w:val="0"/>
          <w:sz w:val="24"/>
          <w:szCs w:val="24"/>
        </w:rPr>
        <w:t>March</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F033EC"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open</w:t>
      </w:r>
      <w:r w:rsidRPr="008C5F05">
        <w:rPr>
          <w:rFonts w:ascii="GHEA Grapalat" w:hAnsi="GHEA Grapalat"/>
          <w:i w:val="0"/>
          <w:sz w:val="24"/>
          <w:szCs w:val="24"/>
        </w:rPr>
        <w:t xml:space="preserve"> tender </w:t>
      </w:r>
      <w:r>
        <w:rPr>
          <w:rFonts w:ascii="GHEA Grapalat" w:hAnsi="GHEA Grapalat"/>
          <w:b/>
          <w:i w:val="0"/>
          <w:sz w:val="24"/>
          <w:szCs w:val="24"/>
        </w:rPr>
        <w:t>EQ-</w:t>
      </w:r>
      <w:r w:rsidRPr="008C5F05">
        <w:rPr>
          <w:rFonts w:ascii="GHEA Grapalat" w:hAnsi="GHEA Grapalat"/>
          <w:b/>
          <w:i w:val="0"/>
          <w:sz w:val="24"/>
          <w:szCs w:val="24"/>
        </w:rPr>
        <w:t>BMKhTsDzB-</w:t>
      </w:r>
      <w:r>
        <w:rPr>
          <w:rFonts w:ascii="GHEA Grapalat" w:hAnsi="GHEA Grapalat"/>
          <w:b/>
          <w:i w:val="0"/>
          <w:sz w:val="24"/>
          <w:szCs w:val="24"/>
        </w:rPr>
        <w:t>23/</w:t>
      </w:r>
      <w:r w:rsidR="00EF389A">
        <w:rPr>
          <w:rFonts w:ascii="GHEA Grapalat" w:hAnsi="GHEA Grapalat"/>
          <w:b/>
          <w:i w:val="0"/>
          <w:sz w:val="24"/>
          <w:szCs w:val="24"/>
        </w:rPr>
        <w:t>20</w:t>
      </w:r>
      <w:bookmarkStart w:id="0" w:name="_GoBack"/>
      <w:bookmarkEnd w:id="0"/>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on technical supervision of construction works</w:t>
      </w:r>
      <w:r w:rsidR="00641EBF">
        <w:rPr>
          <w:rFonts w:ascii="GHEA Grapalat" w:hAnsi="GHEA Grapalat"/>
          <w:b/>
          <w:i w:val="0"/>
          <w:sz w:val="24"/>
          <w:szCs w:val="24"/>
        </w:rPr>
        <w:t xml:space="preserve"> </w:t>
      </w:r>
      <w:r w:rsidR="00641EBF" w:rsidRPr="00641EBF">
        <w:rPr>
          <w:rFonts w:ascii="GHEA Grapalat" w:hAnsi="GHEA Grapalat"/>
          <w:b/>
          <w:i w:val="0"/>
          <w:sz w:val="24"/>
          <w:szCs w:val="24"/>
        </w:rPr>
        <w:t xml:space="preserve">carried out in the </w:t>
      </w:r>
      <w:r w:rsidR="00EF389A">
        <w:rPr>
          <w:rFonts w:ascii="GHEA Grapalat" w:hAnsi="GHEA Grapalat"/>
          <w:b/>
          <w:i w:val="0"/>
          <w:sz w:val="24"/>
          <w:szCs w:val="24"/>
        </w:rPr>
        <w:t>Nor Nork</w:t>
      </w:r>
      <w:r w:rsidR="00641EBF" w:rsidRPr="00641EBF">
        <w:rPr>
          <w:rFonts w:ascii="GHEA Grapalat" w:hAnsi="GHEA Grapalat"/>
          <w:b/>
          <w:i w:val="0"/>
          <w:sz w:val="24"/>
          <w:szCs w:val="24"/>
        </w:rPr>
        <w:t xml:space="preserve"> administrative district of Yerevan</w:t>
      </w:r>
      <w:r w:rsidRPr="008C5F05">
        <w:rPr>
          <w:rFonts w:ascii="GHEA Grapalat" w:hAnsi="GHEA Grapalat"/>
          <w:i w:val="0"/>
          <w:sz w:val="24"/>
          <w:szCs w:val="24"/>
        </w:rPr>
        <w:t xml:space="preserve"> (hereinafter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 xml:space="preserve">10:00 am </w:t>
      </w:r>
      <w:r w:rsidR="00EF389A">
        <w:rPr>
          <w:rFonts w:ascii="GHEA Grapalat" w:hAnsi="GHEA Grapalat"/>
          <w:b/>
          <w:i w:val="0"/>
          <w:spacing w:val="1"/>
          <w:sz w:val="24"/>
          <w:szCs w:val="24"/>
        </w:rPr>
        <w:t>13.04</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opening will take place electronically, through Armeps system of electronic procurement, at </w:t>
      </w:r>
      <w:r w:rsidRPr="007E5509">
        <w:rPr>
          <w:rFonts w:ascii="GHEA Grapalat" w:hAnsi="GHEA Grapalat"/>
          <w:b/>
          <w:i w:val="0"/>
          <w:spacing w:val="1"/>
          <w:sz w:val="24"/>
          <w:szCs w:val="24"/>
        </w:rPr>
        <w:t xml:space="preserve">10:00 am </w:t>
      </w:r>
      <w:r w:rsidR="00EF389A">
        <w:rPr>
          <w:rFonts w:ascii="GHEA Grapalat" w:hAnsi="GHEA Grapalat"/>
          <w:b/>
          <w:i w:val="0"/>
          <w:spacing w:val="1"/>
          <w:sz w:val="24"/>
          <w:szCs w:val="24"/>
        </w:rPr>
        <w:t>13.04</w:t>
      </w:r>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5A6" w:rsidRDefault="007E45A6">
      <w:r>
        <w:separator/>
      </w:r>
    </w:p>
  </w:endnote>
  <w:endnote w:type="continuationSeparator" w:id="0">
    <w:p w:rsidR="007E45A6" w:rsidRDefault="007E4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5A6" w:rsidRDefault="007E45A6">
      <w:r>
        <w:separator/>
      </w:r>
    </w:p>
  </w:footnote>
  <w:footnote w:type="continuationSeparator" w:id="0">
    <w:p w:rsidR="007E45A6" w:rsidRDefault="007E45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5A6"/>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389A"/>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80629-92BE-458C-BCEC-F4ED61F0B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143</cp:revision>
  <cp:lastPrinted>2017-05-25T08:14:00Z</cp:lastPrinted>
  <dcterms:created xsi:type="dcterms:W3CDTF">2017-06-08T07:41:00Z</dcterms:created>
  <dcterms:modified xsi:type="dcterms:W3CDTF">2023-03-13T06:33:00Z</dcterms:modified>
</cp:coreProperties>
</file>